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78" w:rsidRDefault="00AF4B78" w:rsidP="00AF4B78">
      <w:pPr>
        <w:spacing w:line="240" w:lineRule="auto"/>
        <w:rPr>
          <w:rFonts w:ascii="Arial" w:hAnsi="Arial" w:cs="Arial"/>
          <w:sz w:val="24"/>
          <w:szCs w:val="24"/>
        </w:rPr>
      </w:pPr>
    </w:p>
    <w:p w:rsidR="00AF4B78" w:rsidRPr="00AF4B78" w:rsidRDefault="00AF4B78" w:rsidP="00AF4B78">
      <w:pPr>
        <w:spacing w:after="0" w:line="240" w:lineRule="auto"/>
      </w:pPr>
      <w:r w:rsidRPr="00AF4B7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65F10" wp14:editId="7899B6E2">
                <wp:simplePos x="0" y="0"/>
                <wp:positionH relativeFrom="column">
                  <wp:posOffset>1350818</wp:posOffset>
                </wp:positionH>
                <wp:positionV relativeFrom="paragraph">
                  <wp:posOffset>-360218</wp:posOffset>
                </wp:positionV>
                <wp:extent cx="5402580" cy="1876713"/>
                <wp:effectExtent l="0" t="0" r="762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2580" cy="18767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F4B78" w:rsidRDefault="00AF4B78" w:rsidP="00AF4B78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D0070C">
                              <w:rPr>
                                <w:b/>
                                <w:color w:val="663300"/>
                                <w:sz w:val="56"/>
                                <w:szCs w:val="56"/>
                              </w:rPr>
                              <w:t>The Woodbridge Land Trust</w:t>
                            </w:r>
                            <w:r w:rsidRPr="00774950">
                              <w:rPr>
                                <w:b/>
                                <w:color w:val="6633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F4B78" w:rsidRPr="00D0070C" w:rsidRDefault="00AF4B78" w:rsidP="00AF4B78">
                            <w:pPr>
                              <w:spacing w:after="0"/>
                              <w:jc w:val="center"/>
                              <w:rPr>
                                <w:b/>
                                <w:color w:val="663300"/>
                                <w:sz w:val="24"/>
                                <w:szCs w:val="24"/>
                              </w:rPr>
                            </w:pPr>
                            <w:r w:rsidRPr="00D0070C">
                              <w:rPr>
                                <w:b/>
                                <w:color w:val="663300"/>
                                <w:sz w:val="24"/>
                                <w:szCs w:val="24"/>
                              </w:rPr>
                              <w:t>P.O. Box 3699</w:t>
                            </w:r>
                          </w:p>
                          <w:p w:rsidR="00AF4B78" w:rsidRDefault="00AF4B78" w:rsidP="00AF4B7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663300"/>
                                <w:sz w:val="24"/>
                                <w:szCs w:val="24"/>
                              </w:rPr>
                            </w:pPr>
                            <w:r w:rsidRPr="00D0070C">
                              <w:rPr>
                                <w:b/>
                                <w:color w:val="663300"/>
                                <w:sz w:val="24"/>
                                <w:szCs w:val="24"/>
                              </w:rPr>
                              <w:t xml:space="preserve"> Woodbridge, CT  06525</w:t>
                            </w:r>
                            <w:r w:rsidRPr="00022D05">
                              <w:rPr>
                                <w:i/>
                                <w:color w:val="6633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F4B78" w:rsidRDefault="00AF4B78" w:rsidP="00AF4B7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663300"/>
                                <w:sz w:val="24"/>
                                <w:szCs w:val="24"/>
                              </w:rPr>
                            </w:pPr>
                          </w:p>
                          <w:p w:rsidR="00AF4B78" w:rsidRDefault="00AF4B78" w:rsidP="00AF4B78">
                            <w:pPr>
                              <w:spacing w:after="0"/>
                              <w:jc w:val="center"/>
                              <w:rPr>
                                <w:b/>
                                <w:color w:val="663300"/>
                                <w:sz w:val="24"/>
                                <w:szCs w:val="24"/>
                              </w:rPr>
                            </w:pPr>
                            <w:r w:rsidRPr="00774950">
                              <w:rPr>
                                <w:i/>
                                <w:color w:val="663300"/>
                                <w:sz w:val="24"/>
                                <w:szCs w:val="24"/>
                              </w:rPr>
                              <w:t>Established</w:t>
                            </w:r>
                            <w:r>
                              <w:rPr>
                                <w:i/>
                                <w:color w:val="663300"/>
                                <w:sz w:val="24"/>
                                <w:szCs w:val="24"/>
                              </w:rPr>
                              <w:t xml:space="preserve"> 1964</w:t>
                            </w:r>
                          </w:p>
                          <w:p w:rsidR="00AF4B78" w:rsidRDefault="00AF4B78" w:rsidP="00AF4B78">
                            <w:pPr>
                              <w:spacing w:after="0"/>
                              <w:rPr>
                                <w:i/>
                                <w:color w:val="663300"/>
                              </w:rPr>
                            </w:pPr>
                          </w:p>
                          <w:p w:rsidR="00AF4B78" w:rsidRDefault="00AF4B78" w:rsidP="00AF4B78">
                            <w:pPr>
                              <w:spacing w:after="0"/>
                              <w:rPr>
                                <w:i/>
                                <w:color w:val="663300"/>
                              </w:rPr>
                            </w:pPr>
                            <w:r>
                              <w:rPr>
                                <w:i/>
                                <w:color w:val="663300"/>
                              </w:rPr>
                              <w:t xml:space="preserve">             </w:t>
                            </w:r>
                            <w:r w:rsidRPr="00B62A10">
                              <w:rPr>
                                <w:i/>
                                <w:color w:val="663300"/>
                              </w:rPr>
                              <w:t>woodbridgelandtrust@gmail.com</w:t>
                            </w:r>
                            <w:r>
                              <w:rPr>
                                <w:b/>
                                <w:color w:val="663300"/>
                              </w:rPr>
                              <w:tab/>
                              <w:t xml:space="preserve">                  </w:t>
                            </w:r>
                            <w:r w:rsidRPr="00B62A10">
                              <w:rPr>
                                <w:i/>
                                <w:color w:val="663300"/>
                              </w:rPr>
                              <w:t>woodbridgelandtrust.org</w:t>
                            </w:r>
                          </w:p>
                          <w:p w:rsidR="00AF4B78" w:rsidRPr="00774950" w:rsidRDefault="00AF4B78" w:rsidP="00AF4B78">
                            <w:pPr>
                              <w:spacing w:after="0"/>
                              <w:jc w:val="center"/>
                              <w:rPr>
                                <w:color w:val="663300"/>
                                <w:sz w:val="24"/>
                                <w:szCs w:val="24"/>
                              </w:rPr>
                            </w:pPr>
                          </w:p>
                          <w:p w:rsidR="00AF4B78" w:rsidRPr="00B62A10" w:rsidRDefault="00AF4B78" w:rsidP="00AF4B78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35pt;margin-top:-28.35pt;width:425.4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" fillcolor="window" stroked="f" strokeweight="2pt">
                <v:textbox>
                  <w:txbxContent>
                    <w:p w:rsidR="00AF4B78" w:rsidRDefault="00AF4B78" w:rsidP="00AF4B78">
                      <w:pPr>
                        <w:spacing w:before="240"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color w:val="663300"/>
                          <w:sz w:val="28"/>
                          <w:szCs w:val="28"/>
                        </w:rPr>
                      </w:pPr>
                      <w:r w:rsidRPr="00D0070C">
                        <w:rPr>
                          <w:b/>
                          <w:color w:val="663300"/>
                          <w:sz w:val="56"/>
                          <w:szCs w:val="56"/>
                        </w:rPr>
                        <w:t>The Woodbridge Land Trust</w:t>
                      </w:r>
                      <w:r w:rsidRPr="00774950">
                        <w:rPr>
                          <w:b/>
                          <w:color w:val="6633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F4B78" w:rsidRPr="00D0070C" w:rsidRDefault="00AF4B78" w:rsidP="00AF4B78">
                      <w:pPr>
                        <w:spacing w:after="0"/>
                        <w:jc w:val="center"/>
                        <w:rPr>
                          <w:b/>
                          <w:color w:val="663300"/>
                          <w:sz w:val="24"/>
                          <w:szCs w:val="24"/>
                        </w:rPr>
                      </w:pPr>
                      <w:r w:rsidRPr="00D0070C">
                        <w:rPr>
                          <w:b/>
                          <w:color w:val="663300"/>
                          <w:sz w:val="24"/>
                          <w:szCs w:val="24"/>
                        </w:rPr>
                        <w:t>P.O. Box 3699</w:t>
                      </w:r>
                    </w:p>
                    <w:p w:rsidR="00AF4B78" w:rsidRDefault="00AF4B78" w:rsidP="00AF4B78">
                      <w:pPr>
                        <w:spacing w:after="0" w:line="240" w:lineRule="auto"/>
                        <w:jc w:val="center"/>
                        <w:rPr>
                          <w:i/>
                          <w:color w:val="663300"/>
                          <w:sz w:val="24"/>
                          <w:szCs w:val="24"/>
                        </w:rPr>
                      </w:pPr>
                      <w:r w:rsidRPr="00D0070C">
                        <w:rPr>
                          <w:b/>
                          <w:color w:val="663300"/>
                          <w:sz w:val="24"/>
                          <w:szCs w:val="24"/>
                        </w:rPr>
                        <w:t xml:space="preserve"> Woodbridge, CT  06525</w:t>
                      </w:r>
                      <w:r w:rsidRPr="00022D05">
                        <w:rPr>
                          <w:i/>
                          <w:color w:val="6633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F4B78" w:rsidRDefault="00AF4B78" w:rsidP="00AF4B78">
                      <w:pPr>
                        <w:spacing w:after="0" w:line="240" w:lineRule="auto"/>
                        <w:jc w:val="center"/>
                        <w:rPr>
                          <w:i/>
                          <w:color w:val="663300"/>
                          <w:sz w:val="24"/>
                          <w:szCs w:val="24"/>
                        </w:rPr>
                      </w:pPr>
                    </w:p>
                    <w:p w:rsidR="00AF4B78" w:rsidRDefault="00AF4B78" w:rsidP="00AF4B78">
                      <w:pPr>
                        <w:spacing w:after="0"/>
                        <w:jc w:val="center"/>
                        <w:rPr>
                          <w:b/>
                          <w:color w:val="663300"/>
                          <w:sz w:val="24"/>
                          <w:szCs w:val="24"/>
                        </w:rPr>
                      </w:pPr>
                      <w:r w:rsidRPr="00774950">
                        <w:rPr>
                          <w:i/>
                          <w:color w:val="663300"/>
                          <w:sz w:val="24"/>
                          <w:szCs w:val="24"/>
                        </w:rPr>
                        <w:t>Established</w:t>
                      </w:r>
                      <w:r>
                        <w:rPr>
                          <w:i/>
                          <w:color w:val="663300"/>
                          <w:sz w:val="24"/>
                          <w:szCs w:val="24"/>
                        </w:rPr>
                        <w:t xml:space="preserve"> 1964</w:t>
                      </w:r>
                    </w:p>
                    <w:p w:rsidR="00AF4B78" w:rsidRDefault="00AF4B78" w:rsidP="00AF4B78">
                      <w:pPr>
                        <w:spacing w:after="0"/>
                        <w:rPr>
                          <w:i/>
                          <w:color w:val="663300"/>
                        </w:rPr>
                      </w:pPr>
                    </w:p>
                    <w:p w:rsidR="00AF4B78" w:rsidRDefault="00AF4B78" w:rsidP="00AF4B78">
                      <w:pPr>
                        <w:spacing w:after="0"/>
                        <w:rPr>
                          <w:i/>
                          <w:color w:val="663300"/>
                        </w:rPr>
                      </w:pPr>
                      <w:r>
                        <w:rPr>
                          <w:i/>
                          <w:color w:val="663300"/>
                        </w:rPr>
                        <w:t xml:space="preserve">             </w:t>
                      </w:r>
                      <w:r w:rsidRPr="00B62A10">
                        <w:rPr>
                          <w:i/>
                          <w:color w:val="663300"/>
                        </w:rPr>
                        <w:t>woodbridgelandtrust@gmail.com</w:t>
                      </w:r>
                      <w:r>
                        <w:rPr>
                          <w:b/>
                          <w:color w:val="663300"/>
                        </w:rPr>
                        <w:tab/>
                        <w:t xml:space="preserve">                  </w:t>
                      </w:r>
                      <w:r w:rsidRPr="00B62A10">
                        <w:rPr>
                          <w:i/>
                          <w:color w:val="663300"/>
                        </w:rPr>
                        <w:t>woodbridgelandtrust.org</w:t>
                      </w:r>
                    </w:p>
                    <w:p w:rsidR="00AF4B78" w:rsidRPr="00774950" w:rsidRDefault="00AF4B78" w:rsidP="00AF4B78">
                      <w:pPr>
                        <w:spacing w:after="0"/>
                        <w:jc w:val="center"/>
                        <w:rPr>
                          <w:color w:val="663300"/>
                          <w:sz w:val="24"/>
                          <w:szCs w:val="24"/>
                        </w:rPr>
                      </w:pPr>
                    </w:p>
                    <w:p w:rsidR="00AF4B78" w:rsidRPr="00B62A10" w:rsidRDefault="00AF4B78" w:rsidP="00AF4B78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F4B78">
        <w:t xml:space="preserve">  </w:t>
      </w:r>
      <w:r w:rsidRPr="00AF4B78">
        <w:rPr>
          <w:noProof/>
        </w:rPr>
        <w:drawing>
          <wp:inline distT="0" distB="0" distL="0" distR="0" wp14:anchorId="3C0A06A5" wp14:editId="67ADBC3C">
            <wp:extent cx="1032164" cy="13593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07" cy="1356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F4B78">
        <w:tab/>
      </w:r>
      <w:r w:rsidRPr="00AF4B78">
        <w:tab/>
      </w:r>
    </w:p>
    <w:p w:rsidR="00AF4B78" w:rsidRDefault="00AF4B78" w:rsidP="00235A64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AF4B78">
        <w:rPr>
          <w:rFonts w:ascii="Arial" w:hAnsi="Arial" w:cs="Arial"/>
          <w:sz w:val="24"/>
          <w:szCs w:val="24"/>
        </w:rPr>
        <w:t xml:space="preserve">   </w:t>
      </w:r>
      <w:r w:rsidRPr="00AF4B78">
        <w:rPr>
          <w:rFonts w:ascii="Arial" w:hAnsi="Arial" w:cs="Arial"/>
          <w:sz w:val="24"/>
          <w:szCs w:val="24"/>
        </w:rPr>
        <w:tab/>
      </w:r>
      <w:r w:rsidRPr="00AF4B78">
        <w:rPr>
          <w:rFonts w:ascii="Arial" w:hAnsi="Arial" w:cs="Arial"/>
          <w:sz w:val="24"/>
          <w:szCs w:val="24"/>
        </w:rPr>
        <w:tab/>
      </w:r>
    </w:p>
    <w:p w:rsidR="00235A64" w:rsidRPr="00235A64" w:rsidRDefault="00235A64" w:rsidP="0017690C">
      <w:pPr>
        <w:spacing w:line="240" w:lineRule="auto"/>
        <w:ind w:left="4320" w:firstLine="720"/>
        <w:jc w:val="center"/>
        <w:rPr>
          <w:rFonts w:ascii="Arial" w:hAnsi="Arial" w:cs="Arial"/>
          <w:sz w:val="24"/>
          <w:szCs w:val="24"/>
        </w:rPr>
      </w:pPr>
      <w:r w:rsidRPr="00235A64">
        <w:rPr>
          <w:rFonts w:ascii="Arial" w:hAnsi="Arial" w:cs="Arial"/>
          <w:sz w:val="24"/>
          <w:szCs w:val="24"/>
        </w:rPr>
        <w:t>For Immediate Release</w:t>
      </w:r>
    </w:p>
    <w:p w:rsidR="00235A64" w:rsidRPr="00235A64" w:rsidRDefault="00F66DDB" w:rsidP="00AF4B78">
      <w:pPr>
        <w:spacing w:line="240" w:lineRule="auto"/>
        <w:ind w:left="5040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</w:t>
      </w:r>
      <w:r w:rsidR="0017690C">
        <w:rPr>
          <w:rFonts w:ascii="Arial" w:hAnsi="Arial" w:cs="Arial"/>
          <w:sz w:val="24"/>
          <w:szCs w:val="24"/>
        </w:rPr>
        <w:t xml:space="preserve"> 1,</w:t>
      </w:r>
      <w:r w:rsidR="00235A64">
        <w:rPr>
          <w:rFonts w:ascii="Arial" w:hAnsi="Arial" w:cs="Arial"/>
          <w:sz w:val="24"/>
          <w:szCs w:val="24"/>
        </w:rPr>
        <w:t xml:space="preserve"> 2014</w:t>
      </w:r>
    </w:p>
    <w:p w:rsidR="00643A64" w:rsidRDefault="00235A64" w:rsidP="00235A6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35A64">
        <w:rPr>
          <w:rFonts w:ascii="Arial" w:hAnsi="Arial" w:cs="Arial"/>
          <w:sz w:val="24"/>
          <w:szCs w:val="24"/>
        </w:rPr>
        <w:t>PRESS RELEASE</w:t>
      </w:r>
    </w:p>
    <w:p w:rsidR="00643A64" w:rsidRDefault="00643A64" w:rsidP="00643A6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Woodbridge Land Trust </w:t>
      </w:r>
      <w:r w:rsidR="00EB05F6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olds Annual Meeting</w:t>
      </w:r>
    </w:p>
    <w:p w:rsidR="00EB05F6" w:rsidRDefault="00EB05F6" w:rsidP="00643A6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Elects Officers and </w:t>
      </w:r>
      <w:r w:rsidR="00F66DDB">
        <w:rPr>
          <w:rFonts w:ascii="Arial" w:hAnsi="Arial" w:cs="Arial"/>
          <w:sz w:val="24"/>
          <w:szCs w:val="24"/>
        </w:rPr>
        <w:t xml:space="preserve">Welcomes </w:t>
      </w:r>
      <w:r w:rsidR="00F10E29">
        <w:rPr>
          <w:rFonts w:ascii="Arial" w:hAnsi="Arial" w:cs="Arial"/>
          <w:sz w:val="24"/>
          <w:szCs w:val="24"/>
        </w:rPr>
        <w:t xml:space="preserve">New </w:t>
      </w:r>
      <w:r>
        <w:rPr>
          <w:rFonts w:ascii="Arial" w:hAnsi="Arial" w:cs="Arial"/>
          <w:sz w:val="24"/>
          <w:szCs w:val="24"/>
        </w:rPr>
        <w:t>Board Members</w:t>
      </w:r>
    </w:p>
    <w:p w:rsidR="00643A64" w:rsidRDefault="00643A64" w:rsidP="00AF4B78">
      <w:pPr>
        <w:spacing w:line="240" w:lineRule="auto"/>
        <w:ind w:left="720"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January 29, the Woodbridge Land Trust held its Annual Meeting and welcomed two new members to its Board of Directors</w:t>
      </w:r>
      <w:r w:rsidR="00EB05F6">
        <w:rPr>
          <w:rFonts w:ascii="Arial" w:hAnsi="Arial" w:cs="Arial"/>
          <w:sz w:val="24"/>
          <w:szCs w:val="24"/>
        </w:rPr>
        <w:t xml:space="preserve">, Ken Rider and Jim </w:t>
      </w:r>
      <w:proofErr w:type="spellStart"/>
      <w:r w:rsidR="00EB05F6">
        <w:rPr>
          <w:rFonts w:ascii="Arial" w:hAnsi="Arial" w:cs="Arial"/>
          <w:sz w:val="24"/>
          <w:szCs w:val="24"/>
        </w:rPr>
        <w:t>Urbano</w:t>
      </w:r>
      <w:proofErr w:type="spellEnd"/>
      <w:r>
        <w:rPr>
          <w:rFonts w:ascii="Arial" w:hAnsi="Arial" w:cs="Arial"/>
          <w:sz w:val="24"/>
          <w:szCs w:val="24"/>
        </w:rPr>
        <w:t xml:space="preserve">.  Ken </w:t>
      </w:r>
      <w:r w:rsidR="00AF4B78">
        <w:rPr>
          <w:rFonts w:ascii="Arial" w:hAnsi="Arial" w:cs="Arial"/>
          <w:sz w:val="24"/>
          <w:szCs w:val="24"/>
        </w:rPr>
        <w:t xml:space="preserve">moved to Woodbridge in 2010 and </w:t>
      </w:r>
      <w:r>
        <w:rPr>
          <w:rFonts w:ascii="Arial" w:hAnsi="Arial" w:cs="Arial"/>
          <w:sz w:val="24"/>
          <w:szCs w:val="24"/>
        </w:rPr>
        <w:t>enjoys hiking our trails and open spaces with his wife</w:t>
      </w:r>
      <w:r w:rsidR="00235A64">
        <w:rPr>
          <w:rFonts w:ascii="Arial" w:hAnsi="Arial" w:cs="Arial"/>
          <w:sz w:val="24"/>
          <w:szCs w:val="24"/>
        </w:rPr>
        <w:t xml:space="preserve">, Alison </w:t>
      </w:r>
      <w:r>
        <w:rPr>
          <w:rFonts w:ascii="Arial" w:hAnsi="Arial" w:cs="Arial"/>
          <w:sz w:val="24"/>
          <w:szCs w:val="24"/>
        </w:rPr>
        <w:t xml:space="preserve">and </w:t>
      </w:r>
      <w:proofErr w:type="spellStart"/>
      <w:r w:rsidR="00C8466B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oldendoodle</w:t>
      </w:r>
      <w:proofErr w:type="spellEnd"/>
      <w:r w:rsidR="00AF4B78">
        <w:rPr>
          <w:rFonts w:ascii="Arial" w:hAnsi="Arial" w:cs="Arial"/>
          <w:sz w:val="24"/>
          <w:szCs w:val="24"/>
        </w:rPr>
        <w:t xml:space="preserve">, </w:t>
      </w:r>
      <w:r w:rsidR="00235A64">
        <w:rPr>
          <w:rFonts w:ascii="Arial" w:hAnsi="Arial" w:cs="Arial"/>
          <w:sz w:val="24"/>
          <w:szCs w:val="24"/>
        </w:rPr>
        <w:t>Josie</w:t>
      </w:r>
      <w:r>
        <w:rPr>
          <w:rFonts w:ascii="Arial" w:hAnsi="Arial" w:cs="Arial"/>
          <w:sz w:val="24"/>
          <w:szCs w:val="24"/>
        </w:rPr>
        <w:t xml:space="preserve">.  He looks forward to sharing </w:t>
      </w:r>
      <w:r w:rsidR="00235A64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is love of the outdoors with his </w:t>
      </w:r>
      <w:r w:rsidR="00235A64">
        <w:rPr>
          <w:rFonts w:ascii="Arial" w:hAnsi="Arial" w:cs="Arial"/>
          <w:sz w:val="24"/>
          <w:szCs w:val="24"/>
        </w:rPr>
        <w:t xml:space="preserve">newborn first child, Emmy and is “excited </w:t>
      </w:r>
      <w:r w:rsidR="00235A64" w:rsidRPr="00235A64">
        <w:rPr>
          <w:rFonts w:ascii="Arial" w:hAnsi="Arial" w:cs="Arial"/>
          <w:sz w:val="24"/>
          <w:szCs w:val="24"/>
        </w:rPr>
        <w:t xml:space="preserve">to work with the </w:t>
      </w:r>
      <w:r w:rsidR="00235A64">
        <w:rPr>
          <w:rFonts w:ascii="Arial" w:hAnsi="Arial" w:cs="Arial"/>
          <w:sz w:val="24"/>
          <w:szCs w:val="24"/>
        </w:rPr>
        <w:t>L</w:t>
      </w:r>
      <w:r w:rsidR="00235A64" w:rsidRPr="00235A64">
        <w:rPr>
          <w:rFonts w:ascii="Arial" w:hAnsi="Arial" w:cs="Arial"/>
          <w:sz w:val="24"/>
          <w:szCs w:val="24"/>
        </w:rPr>
        <w:t xml:space="preserve">and </w:t>
      </w:r>
      <w:r w:rsidR="00235A64">
        <w:rPr>
          <w:rFonts w:ascii="Arial" w:hAnsi="Arial" w:cs="Arial"/>
          <w:sz w:val="24"/>
          <w:szCs w:val="24"/>
        </w:rPr>
        <w:t>T</w:t>
      </w:r>
      <w:r w:rsidR="00235A64" w:rsidRPr="00235A64">
        <w:rPr>
          <w:rFonts w:ascii="Arial" w:hAnsi="Arial" w:cs="Arial"/>
          <w:sz w:val="24"/>
          <w:szCs w:val="24"/>
        </w:rPr>
        <w:t>rust board to help maintain and preserve the beauty of Woodbridge for the enjoyment of others for many years to come.</w:t>
      </w:r>
      <w:r w:rsidR="00235A64">
        <w:rPr>
          <w:rFonts w:ascii="Arial" w:hAnsi="Arial" w:cs="Arial"/>
          <w:sz w:val="24"/>
          <w:szCs w:val="24"/>
        </w:rPr>
        <w:t>”</w:t>
      </w:r>
    </w:p>
    <w:p w:rsidR="004B0F68" w:rsidRDefault="003279D3" w:rsidP="00C54992">
      <w:pPr>
        <w:spacing w:line="240" w:lineRule="auto"/>
        <w:ind w:left="720"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Jim </w:t>
      </w:r>
      <w:proofErr w:type="spellStart"/>
      <w:r>
        <w:rPr>
          <w:rFonts w:ascii="Arial" w:hAnsi="Arial" w:cs="Arial"/>
          <w:sz w:val="24"/>
          <w:szCs w:val="24"/>
        </w:rPr>
        <w:t>Urbano</w:t>
      </w:r>
      <w:proofErr w:type="spellEnd"/>
      <w:r>
        <w:rPr>
          <w:rFonts w:ascii="Arial" w:hAnsi="Arial" w:cs="Arial"/>
          <w:sz w:val="24"/>
          <w:szCs w:val="24"/>
        </w:rPr>
        <w:t xml:space="preserve">, a former member of the Town of Woodbridge Conservation Commission and longtime open space advocate, is </w:t>
      </w:r>
      <w:r w:rsidRPr="003279D3">
        <w:rPr>
          <w:rFonts w:ascii="Arial" w:hAnsi="Arial" w:cs="Arial"/>
          <w:sz w:val="24"/>
          <w:szCs w:val="24"/>
        </w:rPr>
        <w:t>committed to finding ways to preserve Woodbridge open space</w:t>
      </w:r>
      <w:r>
        <w:rPr>
          <w:rFonts w:ascii="Arial" w:hAnsi="Arial" w:cs="Arial"/>
          <w:sz w:val="24"/>
          <w:szCs w:val="24"/>
        </w:rPr>
        <w:t>.  Jim has</w:t>
      </w:r>
      <w:r w:rsidR="00C127FD">
        <w:rPr>
          <w:rFonts w:ascii="Arial" w:hAnsi="Arial" w:cs="Arial"/>
          <w:sz w:val="24"/>
          <w:szCs w:val="24"/>
        </w:rPr>
        <w:t xml:space="preserve"> </w:t>
      </w:r>
      <w:r w:rsidR="00EA1147">
        <w:rPr>
          <w:rFonts w:ascii="Arial" w:hAnsi="Arial" w:cs="Arial"/>
          <w:sz w:val="24"/>
          <w:szCs w:val="24"/>
        </w:rPr>
        <w:t>participated</w:t>
      </w:r>
      <w:r w:rsidR="00C127FD">
        <w:rPr>
          <w:rFonts w:ascii="Arial" w:hAnsi="Arial" w:cs="Arial"/>
          <w:sz w:val="24"/>
          <w:szCs w:val="24"/>
        </w:rPr>
        <w:t xml:space="preserve"> in</w:t>
      </w:r>
      <w:r w:rsidR="00C127FD" w:rsidRPr="00C127FD">
        <w:rPr>
          <w:rFonts w:ascii="Arial" w:hAnsi="Arial" w:cs="Arial"/>
          <w:sz w:val="24"/>
          <w:szCs w:val="24"/>
        </w:rPr>
        <w:t xml:space="preserve"> a number of </w:t>
      </w:r>
      <w:r w:rsidR="00E92B51">
        <w:rPr>
          <w:rFonts w:ascii="Arial" w:hAnsi="Arial" w:cs="Arial"/>
          <w:sz w:val="24"/>
          <w:szCs w:val="24"/>
        </w:rPr>
        <w:t xml:space="preserve">farmland </w:t>
      </w:r>
      <w:r w:rsidR="00C127FD">
        <w:rPr>
          <w:rFonts w:ascii="Arial" w:hAnsi="Arial" w:cs="Arial"/>
          <w:sz w:val="24"/>
          <w:szCs w:val="24"/>
        </w:rPr>
        <w:t xml:space="preserve">preservation and </w:t>
      </w:r>
      <w:r w:rsidR="00C127FD" w:rsidRPr="00C127FD">
        <w:rPr>
          <w:rFonts w:ascii="Arial" w:hAnsi="Arial" w:cs="Arial"/>
          <w:sz w:val="24"/>
          <w:szCs w:val="24"/>
        </w:rPr>
        <w:t>open space initiatives</w:t>
      </w:r>
      <w:r w:rsidR="00E92B51">
        <w:rPr>
          <w:rFonts w:ascii="Arial" w:hAnsi="Arial" w:cs="Arial"/>
          <w:sz w:val="24"/>
          <w:szCs w:val="24"/>
        </w:rPr>
        <w:t>,</w:t>
      </w:r>
      <w:r w:rsidR="00C127FD">
        <w:rPr>
          <w:rFonts w:ascii="Arial" w:hAnsi="Arial" w:cs="Arial"/>
          <w:sz w:val="24"/>
          <w:szCs w:val="24"/>
        </w:rPr>
        <w:t xml:space="preserve"> including </w:t>
      </w:r>
      <w:r w:rsidR="00C127FD" w:rsidRPr="00C127FD">
        <w:rPr>
          <w:rFonts w:ascii="Arial" w:hAnsi="Arial" w:cs="Arial"/>
          <w:sz w:val="24"/>
          <w:szCs w:val="24"/>
        </w:rPr>
        <w:t xml:space="preserve">the purchase of the development rights </w:t>
      </w:r>
      <w:r w:rsidR="00C127FD">
        <w:rPr>
          <w:rFonts w:ascii="Arial" w:hAnsi="Arial" w:cs="Arial"/>
          <w:sz w:val="24"/>
          <w:szCs w:val="24"/>
        </w:rPr>
        <w:t>to</w:t>
      </w:r>
      <w:r w:rsidR="00C127FD" w:rsidRPr="00C127FD">
        <w:rPr>
          <w:rFonts w:ascii="Arial" w:hAnsi="Arial" w:cs="Arial"/>
          <w:sz w:val="24"/>
          <w:szCs w:val="24"/>
        </w:rPr>
        <w:t xml:space="preserve"> the Hitchcock Farm</w:t>
      </w:r>
      <w:r w:rsidR="00C54992">
        <w:rPr>
          <w:rFonts w:ascii="Arial" w:hAnsi="Arial" w:cs="Arial"/>
          <w:sz w:val="24"/>
          <w:szCs w:val="24"/>
        </w:rPr>
        <w:t xml:space="preserve">.  “I am pleased to be a part of the Woodbridge Land Trust and </w:t>
      </w:r>
      <w:r w:rsidR="00C8466B">
        <w:rPr>
          <w:rFonts w:ascii="Arial" w:hAnsi="Arial" w:cs="Arial"/>
          <w:sz w:val="24"/>
          <w:szCs w:val="24"/>
        </w:rPr>
        <w:t>enthusiastic about participating in the Trust’s efforts</w:t>
      </w:r>
      <w:r w:rsidR="00C54992">
        <w:rPr>
          <w:rFonts w:ascii="Arial" w:hAnsi="Arial" w:cs="Arial"/>
          <w:sz w:val="24"/>
          <w:szCs w:val="24"/>
        </w:rPr>
        <w:t xml:space="preserve"> to conserve, preserve and protect Woodbridge’s open </w:t>
      </w:r>
      <w:r w:rsidR="00E92B51">
        <w:rPr>
          <w:rFonts w:ascii="Arial" w:hAnsi="Arial" w:cs="Arial"/>
          <w:sz w:val="24"/>
          <w:szCs w:val="24"/>
        </w:rPr>
        <w:t>spaces</w:t>
      </w:r>
      <w:r w:rsidR="00C54992">
        <w:rPr>
          <w:rFonts w:ascii="Arial" w:hAnsi="Arial" w:cs="Arial"/>
          <w:sz w:val="24"/>
          <w:szCs w:val="24"/>
        </w:rPr>
        <w:t xml:space="preserve"> and natural resources.”</w:t>
      </w:r>
    </w:p>
    <w:p w:rsidR="00047F9B" w:rsidRDefault="00047F9B" w:rsidP="00C54992">
      <w:pPr>
        <w:spacing w:line="240" w:lineRule="auto"/>
        <w:ind w:left="720"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behalf of the entire Board, President Chris </w:t>
      </w:r>
      <w:proofErr w:type="spellStart"/>
      <w:r>
        <w:rPr>
          <w:rFonts w:ascii="Arial" w:hAnsi="Arial" w:cs="Arial"/>
          <w:sz w:val="24"/>
          <w:szCs w:val="24"/>
        </w:rPr>
        <w:t>Keevil</w:t>
      </w:r>
      <w:proofErr w:type="spellEnd"/>
      <w:r>
        <w:rPr>
          <w:rFonts w:ascii="Arial" w:hAnsi="Arial" w:cs="Arial"/>
          <w:sz w:val="24"/>
          <w:szCs w:val="24"/>
        </w:rPr>
        <w:t xml:space="preserve"> “is happy to welcome our new </w:t>
      </w:r>
      <w:r w:rsidR="00F66DDB">
        <w:rPr>
          <w:rFonts w:ascii="Arial" w:hAnsi="Arial" w:cs="Arial"/>
          <w:sz w:val="24"/>
          <w:szCs w:val="24"/>
        </w:rPr>
        <w:t xml:space="preserve">Board </w:t>
      </w:r>
      <w:r>
        <w:rPr>
          <w:rFonts w:ascii="Arial" w:hAnsi="Arial" w:cs="Arial"/>
          <w:sz w:val="24"/>
          <w:szCs w:val="24"/>
        </w:rPr>
        <w:t xml:space="preserve">members and is grateful for their willingness </w:t>
      </w:r>
      <w:r w:rsidR="008E3AE6">
        <w:rPr>
          <w:rFonts w:ascii="Arial" w:hAnsi="Arial" w:cs="Arial"/>
          <w:sz w:val="24"/>
          <w:szCs w:val="24"/>
        </w:rPr>
        <w:t>to commit their time and efforts</w:t>
      </w:r>
      <w:r>
        <w:rPr>
          <w:rFonts w:ascii="Arial" w:hAnsi="Arial" w:cs="Arial"/>
          <w:sz w:val="24"/>
          <w:szCs w:val="24"/>
        </w:rPr>
        <w:t xml:space="preserve"> to the work of the Trust.”</w:t>
      </w:r>
    </w:p>
    <w:p w:rsidR="000929E3" w:rsidRDefault="0093166D" w:rsidP="00C54992">
      <w:pPr>
        <w:spacing w:line="240" w:lineRule="auto"/>
        <w:ind w:left="720" w:right="720"/>
        <w:rPr>
          <w:rFonts w:ascii="Arial" w:hAnsi="Arial" w:cs="Arial"/>
          <w:sz w:val="24"/>
          <w:szCs w:val="24"/>
        </w:rPr>
      </w:pPr>
      <w:r w:rsidRPr="0093166D">
        <w:rPr>
          <w:rFonts w:ascii="Arial" w:hAnsi="Arial" w:cs="Arial"/>
          <w:sz w:val="24"/>
          <w:szCs w:val="24"/>
        </w:rPr>
        <w:t xml:space="preserve">In other action, Cynthia Anger has succeeded Mike Raymond as </w:t>
      </w:r>
      <w:r w:rsidR="008E3AE6">
        <w:rPr>
          <w:rFonts w:ascii="Arial" w:hAnsi="Arial" w:cs="Arial"/>
          <w:sz w:val="24"/>
          <w:szCs w:val="24"/>
        </w:rPr>
        <w:t>S</w:t>
      </w:r>
      <w:r w:rsidRPr="0093166D">
        <w:rPr>
          <w:rFonts w:ascii="Arial" w:hAnsi="Arial" w:cs="Arial"/>
          <w:sz w:val="24"/>
          <w:szCs w:val="24"/>
        </w:rPr>
        <w:t xml:space="preserve">ecretary and Catherine Wick succeeds Anger as </w:t>
      </w:r>
      <w:r w:rsidR="008E3AE6">
        <w:rPr>
          <w:rFonts w:ascii="Arial" w:hAnsi="Arial" w:cs="Arial"/>
          <w:sz w:val="24"/>
          <w:szCs w:val="24"/>
        </w:rPr>
        <w:t>A</w:t>
      </w:r>
      <w:r w:rsidRPr="0093166D">
        <w:rPr>
          <w:rFonts w:ascii="Arial" w:hAnsi="Arial" w:cs="Arial"/>
          <w:sz w:val="24"/>
          <w:szCs w:val="24"/>
        </w:rPr>
        <w:t xml:space="preserve">ssistant </w:t>
      </w:r>
      <w:r w:rsidR="008E3AE6">
        <w:rPr>
          <w:rFonts w:ascii="Arial" w:hAnsi="Arial" w:cs="Arial"/>
          <w:sz w:val="24"/>
          <w:szCs w:val="24"/>
        </w:rPr>
        <w:t>S</w:t>
      </w:r>
      <w:r w:rsidRPr="0093166D">
        <w:rPr>
          <w:rFonts w:ascii="Arial" w:hAnsi="Arial" w:cs="Arial"/>
          <w:sz w:val="24"/>
          <w:szCs w:val="24"/>
        </w:rPr>
        <w:t xml:space="preserve">ecretary. Chuck </w:t>
      </w:r>
      <w:proofErr w:type="spellStart"/>
      <w:r w:rsidRPr="0093166D">
        <w:rPr>
          <w:rFonts w:ascii="Arial" w:hAnsi="Arial" w:cs="Arial"/>
          <w:sz w:val="24"/>
          <w:szCs w:val="24"/>
        </w:rPr>
        <w:t>Pyne</w:t>
      </w:r>
      <w:proofErr w:type="spellEnd"/>
      <w:r w:rsidRPr="0093166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3166D">
        <w:rPr>
          <w:rFonts w:ascii="Arial" w:hAnsi="Arial" w:cs="Arial"/>
          <w:sz w:val="24"/>
          <w:szCs w:val="24"/>
        </w:rPr>
        <w:t>was elected</w:t>
      </w:r>
      <w:proofErr w:type="gramEnd"/>
      <w:r w:rsidRPr="0093166D">
        <w:rPr>
          <w:rFonts w:ascii="Arial" w:hAnsi="Arial" w:cs="Arial"/>
          <w:sz w:val="24"/>
          <w:szCs w:val="24"/>
        </w:rPr>
        <w:t xml:space="preserve"> to the position of </w:t>
      </w:r>
      <w:r w:rsidR="008E3AE6">
        <w:rPr>
          <w:rFonts w:ascii="Arial" w:hAnsi="Arial" w:cs="Arial"/>
          <w:sz w:val="24"/>
          <w:szCs w:val="24"/>
        </w:rPr>
        <w:t>F</w:t>
      </w:r>
      <w:r w:rsidRPr="0093166D">
        <w:rPr>
          <w:rFonts w:ascii="Arial" w:hAnsi="Arial" w:cs="Arial"/>
          <w:sz w:val="24"/>
          <w:szCs w:val="24"/>
        </w:rPr>
        <w:t xml:space="preserve">inancial </w:t>
      </w:r>
      <w:r w:rsidR="008E3AE6">
        <w:rPr>
          <w:rFonts w:ascii="Arial" w:hAnsi="Arial" w:cs="Arial"/>
          <w:sz w:val="24"/>
          <w:szCs w:val="24"/>
        </w:rPr>
        <w:t>O</w:t>
      </w:r>
      <w:r w:rsidRPr="0093166D">
        <w:rPr>
          <w:rFonts w:ascii="Arial" w:hAnsi="Arial" w:cs="Arial"/>
          <w:sz w:val="24"/>
          <w:szCs w:val="24"/>
        </w:rPr>
        <w:t>fficer.</w:t>
      </w:r>
    </w:p>
    <w:p w:rsidR="00FF6DD7" w:rsidRPr="00FF6DD7" w:rsidRDefault="00FF6DD7" w:rsidP="00C54992">
      <w:pPr>
        <w:spacing w:line="240" w:lineRule="auto"/>
        <w:ind w:left="720" w:right="720"/>
        <w:rPr>
          <w:rFonts w:ascii="Arial" w:hAnsi="Arial" w:cs="Arial"/>
          <w:sz w:val="24"/>
          <w:szCs w:val="24"/>
        </w:rPr>
      </w:pPr>
      <w:r w:rsidRPr="00FF6DD7">
        <w:rPr>
          <w:rFonts w:ascii="Arial" w:hAnsi="Arial" w:cs="Arial"/>
          <w:sz w:val="24"/>
          <w:szCs w:val="24"/>
        </w:rPr>
        <w:t>Published February 2, 2014 Amity Observer</w:t>
      </w:r>
      <w:bookmarkStart w:id="0" w:name="_GoBack"/>
      <w:bookmarkEnd w:id="0"/>
    </w:p>
    <w:sectPr w:rsidR="00FF6DD7" w:rsidRPr="00FF6DD7" w:rsidSect="00AF4B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64"/>
    <w:rsid w:val="00047F9B"/>
    <w:rsid w:val="00064F41"/>
    <w:rsid w:val="000929E3"/>
    <w:rsid w:val="0015095F"/>
    <w:rsid w:val="0017690C"/>
    <w:rsid w:val="001B44DA"/>
    <w:rsid w:val="00235A64"/>
    <w:rsid w:val="003279D3"/>
    <w:rsid w:val="0034126A"/>
    <w:rsid w:val="00423A3D"/>
    <w:rsid w:val="004C5B3F"/>
    <w:rsid w:val="005626B6"/>
    <w:rsid w:val="00643A64"/>
    <w:rsid w:val="00745426"/>
    <w:rsid w:val="008E3AE6"/>
    <w:rsid w:val="0093166D"/>
    <w:rsid w:val="00A10E58"/>
    <w:rsid w:val="00A310A8"/>
    <w:rsid w:val="00A618D6"/>
    <w:rsid w:val="00A8259A"/>
    <w:rsid w:val="00AF4B78"/>
    <w:rsid w:val="00B24C4B"/>
    <w:rsid w:val="00B51C45"/>
    <w:rsid w:val="00BF4A14"/>
    <w:rsid w:val="00C127FD"/>
    <w:rsid w:val="00C54992"/>
    <w:rsid w:val="00C8466B"/>
    <w:rsid w:val="00D122D8"/>
    <w:rsid w:val="00E92B51"/>
    <w:rsid w:val="00EA1147"/>
    <w:rsid w:val="00EB05F6"/>
    <w:rsid w:val="00F10E29"/>
    <w:rsid w:val="00F66DDB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C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C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Anger</dc:creator>
  <cp:lastModifiedBy>Cindy Anger</cp:lastModifiedBy>
  <cp:revision>19</cp:revision>
  <dcterms:created xsi:type="dcterms:W3CDTF">2014-01-08T13:08:00Z</dcterms:created>
  <dcterms:modified xsi:type="dcterms:W3CDTF">2014-02-04T23:45:00Z</dcterms:modified>
</cp:coreProperties>
</file>